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28"/>
          <w:szCs w:val="28"/>
          <w:lang w:val="en-US" w:eastAsia="zh-CN"/>
        </w:rPr>
      </w:pPr>
      <w:bookmarkStart w:id="0" w:name="_GoBack"/>
      <w:bookmarkEnd w:id="0"/>
      <w:r>
        <w:rPr>
          <w:rFonts w:hint="eastAsia"/>
          <w:b/>
          <w:bCs/>
          <w:sz w:val="40"/>
          <w:szCs w:val="40"/>
          <w:lang w:val="en-US" w:eastAsia="zh-CN"/>
        </w:rPr>
        <w:t>晋中市太谷区地下水超采区水源置换工程球墨铸铁管采购招标报名表</w:t>
      </w:r>
    </w:p>
    <w:tbl>
      <w:tblPr>
        <w:tblStyle w:val="7"/>
        <w:tblW w:w="9540" w:type="dxa"/>
        <w:tblInd w:w="0" w:type="dxa"/>
        <w:shd w:val="clear" w:color="auto" w:fill="auto"/>
        <w:tblLayout w:type="fixed"/>
        <w:tblCellMar>
          <w:top w:w="0" w:type="dxa"/>
          <w:left w:w="0" w:type="dxa"/>
          <w:bottom w:w="0" w:type="dxa"/>
          <w:right w:w="0" w:type="dxa"/>
        </w:tblCellMar>
      </w:tblPr>
      <w:tblGrid>
        <w:gridCol w:w="2385"/>
        <w:gridCol w:w="2375"/>
        <w:gridCol w:w="1739"/>
        <w:gridCol w:w="3041"/>
      </w:tblGrid>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rPr>
            </w:pPr>
            <w:r>
              <w:rPr>
                <w:rFonts w:hint="default" w:ascii="宋体" w:hAnsi="宋体" w:eastAsia="宋体" w:cs="宋体"/>
                <w:i w:val="0"/>
                <w:color w:val="000000"/>
                <w:sz w:val="22"/>
                <w:szCs w:val="22"/>
                <w:u w:val="none"/>
                <w:lang w:val="en-US" w:eastAsia="zh-CN"/>
              </w:rPr>
              <w:t>晋中市太谷区地下水超采区水源置换工程</w:t>
            </w: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项目编号</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DYCG-2021-B-09-01</w:t>
            </w: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报名单位名称</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营业执照注册号</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单位地址</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公司固话</w:t>
            </w:r>
          </w:p>
        </w:tc>
        <w:tc>
          <w:tcPr>
            <w:tcW w:w="237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3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公司传真</w:t>
            </w:r>
          </w:p>
        </w:tc>
        <w:tc>
          <w:tcPr>
            <w:tcW w:w="304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法定代表人姓名</w:t>
            </w:r>
          </w:p>
        </w:tc>
        <w:tc>
          <w:tcPr>
            <w:tcW w:w="237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3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304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授权代表姓名</w:t>
            </w:r>
          </w:p>
        </w:tc>
        <w:tc>
          <w:tcPr>
            <w:tcW w:w="237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3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304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08" w:hRule="atLeast"/>
        </w:trPr>
        <w:tc>
          <w:tcPr>
            <w:tcW w:w="9540" w:type="dxa"/>
            <w:gridSpan w:val="4"/>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单位已认真阅读招标公告及相关资料，对本项目的采购范围、内容和要求有实质性的了解，并确信已完全符合招标文件所列的报名条件和要求，愿以积极认真的态度参加投标，恪守信誉，本表所列人员及拟派人员均为本单位正式职工，并愿对本表所填写的内容的真实性承担法律责任。现申请报名。</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ind w:left="3714" w:leftChars="1664" w:hanging="220" w:hangingChars="1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投标单位名称：</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left="3714" w:leftChars="1664" w:hanging="220" w:hangingChars="1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法定代表人或授权代表签字：</w:t>
            </w:r>
          </w:p>
          <w:p>
            <w:pPr>
              <w:keepNext w:val="0"/>
              <w:keepLines w:val="0"/>
              <w:widowControl/>
              <w:suppressLineNumbers w:val="0"/>
              <w:ind w:left="3714" w:leftChars="1664" w:hanging="220" w:hangingChars="10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left="3714" w:leftChars="1664" w:hanging="220" w:hanging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报名日期：</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lang w:val="en-US" w:eastAsia="zh-CN"/>
        </w:rPr>
      </w:pPr>
      <w:r>
        <w:rPr>
          <w:rFonts w:hint="eastAsia"/>
          <w:lang w:val="en-US" w:eastAsia="zh-CN"/>
        </w:rPr>
        <w:t>备注：资格审核合格后投标文件将发至您提供的邮箱请查收。因投标人提供的邮箱有误而无法收到投标文件由投标人自负。收到采购文件请回“招标文件已收到”，无回复将默认收到投标文件。</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402BB"/>
    <w:rsid w:val="010048E6"/>
    <w:rsid w:val="06551A58"/>
    <w:rsid w:val="1D571E14"/>
    <w:rsid w:val="1F2102F2"/>
    <w:rsid w:val="21E220EF"/>
    <w:rsid w:val="25ED3ED1"/>
    <w:rsid w:val="265335AA"/>
    <w:rsid w:val="28D02567"/>
    <w:rsid w:val="2A5F61E6"/>
    <w:rsid w:val="2B6B4B4E"/>
    <w:rsid w:val="3F5600B5"/>
    <w:rsid w:val="408072DB"/>
    <w:rsid w:val="437E0FBA"/>
    <w:rsid w:val="447F48E8"/>
    <w:rsid w:val="480660B3"/>
    <w:rsid w:val="49C80DBF"/>
    <w:rsid w:val="4DF228EC"/>
    <w:rsid w:val="4E883024"/>
    <w:rsid w:val="51585A24"/>
    <w:rsid w:val="574E2301"/>
    <w:rsid w:val="5B9450BC"/>
    <w:rsid w:val="5D9402BB"/>
    <w:rsid w:val="653615EB"/>
    <w:rsid w:val="6E5FBA53"/>
    <w:rsid w:val="6EFB4D05"/>
    <w:rsid w:val="71721B74"/>
    <w:rsid w:val="77B806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kern w:val="1"/>
    </w:rPr>
  </w:style>
  <w:style w:type="paragraph" w:styleId="3">
    <w:name w:val="Body Text 2"/>
    <w:basedOn w:val="1"/>
    <w:qFormat/>
    <w:uiPriority w:val="0"/>
    <w:pPr>
      <w:jc w:val="left"/>
    </w:pPr>
    <w:rPr>
      <w:rFonts w:ascii="仿宋_GB2312" w:hAnsi="仿宋_GB2312" w:eastAsia="仿宋"/>
      <w:b/>
      <w:kern w:val="1"/>
      <w:sz w:val="30"/>
    </w:rPr>
  </w:style>
  <w:style w:type="paragraph" w:styleId="4">
    <w:name w:val="toa heading"/>
    <w:basedOn w:val="1"/>
    <w:next w:val="1"/>
    <w:qFormat/>
    <w:uiPriority w:val="0"/>
    <w:pPr>
      <w:spacing w:before="120" w:beforeLines="0"/>
    </w:pPr>
    <w:rPr>
      <w:rFonts w:ascii="Arial" w:hAnsi="Arial" w:cs="Arial"/>
    </w:rPr>
  </w:style>
  <w:style w:type="paragraph" w:styleId="5">
    <w:name w:val="annotation text"/>
    <w:basedOn w:val="1"/>
    <w:qFormat/>
    <w:uiPriority w:val="0"/>
    <w:pPr>
      <w:jc w:val="left"/>
    </w:pPr>
  </w:style>
  <w:style w:type="paragraph" w:styleId="6">
    <w:name w:val="Body Text Indent 2"/>
    <w:basedOn w:val="1"/>
    <w:qFormat/>
    <w:uiPriority w:val="0"/>
    <w:pPr>
      <w:ind w:firstLine="600"/>
    </w:pPr>
    <w:rPr>
      <w:rFonts w:ascii="华文中宋" w:hAnsi="华文中宋"/>
      <w:kern w:val="1"/>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2020-09-22T16:02:00Z</dcterms:created>
  <dc:creator>蜗牛</dc:creator>
  <cp:lastModifiedBy>user</cp:lastModifiedBy>
  <dcterms:modified xsi:type="dcterms:W3CDTF">2021-09-08T08:09:43Z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415FDE2CF5614CA6A01568C7D70B0D68</vt:lpwstr>
  </property>
</Properties>
</file>